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95" w:rsidRPr="00E96A0B" w:rsidRDefault="00D84E95" w:rsidP="00D84E95">
      <w:pPr>
        <w:pStyle w:val="a5"/>
        <w:ind w:left="5760" w:firstLine="1895"/>
        <w:jc w:val="both"/>
        <w:rPr>
          <w:rFonts w:ascii="Times New Roman" w:hAnsi="Times New Roman"/>
          <w:b/>
          <w:sz w:val="24"/>
          <w:szCs w:val="24"/>
        </w:rPr>
      </w:pPr>
      <w:r w:rsidRPr="00E96A0B">
        <w:rPr>
          <w:rFonts w:ascii="Times New Roman" w:hAnsi="Times New Roman"/>
          <w:b/>
          <w:sz w:val="24"/>
          <w:szCs w:val="24"/>
        </w:rPr>
        <w:t>"APROB"</w:t>
      </w:r>
    </w:p>
    <w:p w:rsidR="00D84E95" w:rsidRDefault="00D84E95" w:rsidP="00D84E95">
      <w:pPr>
        <w:pStyle w:val="a5"/>
        <w:ind w:left="6480"/>
        <w:jc w:val="both"/>
        <w:rPr>
          <w:rFonts w:ascii="Times New Roman" w:hAnsi="Times New Roman"/>
          <w:sz w:val="24"/>
          <w:szCs w:val="24"/>
        </w:rPr>
      </w:pPr>
    </w:p>
    <w:p w:rsidR="00D84E95" w:rsidRPr="00504D41" w:rsidRDefault="00D84E95" w:rsidP="00D84E95">
      <w:pPr>
        <w:pStyle w:val="a5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Ilia </w:t>
      </w:r>
      <w:proofErr w:type="spellStart"/>
      <w:r>
        <w:rPr>
          <w:rFonts w:ascii="Times New Roman" w:hAnsi="Times New Roman"/>
          <w:sz w:val="24"/>
          <w:szCs w:val="24"/>
        </w:rPr>
        <w:t>Catereniuc</w:t>
      </w:r>
      <w:proofErr w:type="spellEnd"/>
      <w:r w:rsidRPr="00504D4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4E95" w:rsidRPr="00504D41" w:rsidRDefault="00D84E95" w:rsidP="00D84E95">
      <w:pPr>
        <w:pStyle w:val="a5"/>
        <w:tabs>
          <w:tab w:val="left" w:pos="3119"/>
        </w:tabs>
        <w:ind w:left="6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504D41">
        <w:rPr>
          <w:rFonts w:ascii="Times New Roman" w:hAnsi="Times New Roman"/>
          <w:sz w:val="24"/>
          <w:szCs w:val="24"/>
        </w:rPr>
        <w:t>r.h</w:t>
      </w:r>
      <w:r>
        <w:rPr>
          <w:rFonts w:ascii="Times New Roman" w:hAnsi="Times New Roman"/>
          <w:sz w:val="24"/>
          <w:szCs w:val="24"/>
        </w:rPr>
        <w:t>ab</w:t>
      </w:r>
      <w:proofErr w:type="spellEnd"/>
      <w:r w:rsidRPr="00504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șt. med.</w:t>
      </w:r>
      <w:r w:rsidRPr="00504D41">
        <w:rPr>
          <w:rFonts w:ascii="Times New Roman" w:hAnsi="Times New Roman"/>
          <w:sz w:val="24"/>
          <w:szCs w:val="24"/>
        </w:rPr>
        <w:t>, prof.</w:t>
      </w:r>
      <w:r>
        <w:rPr>
          <w:rFonts w:ascii="Times New Roman" w:hAnsi="Times New Roman"/>
          <w:sz w:val="24"/>
          <w:szCs w:val="24"/>
        </w:rPr>
        <w:t xml:space="preserve"> univ.</w:t>
      </w:r>
      <w:r w:rsidRPr="00504D41">
        <w:rPr>
          <w:rFonts w:ascii="Times New Roman" w:hAnsi="Times New Roman"/>
          <w:sz w:val="24"/>
          <w:szCs w:val="24"/>
        </w:rPr>
        <w:t xml:space="preserve"> </w:t>
      </w:r>
    </w:p>
    <w:p w:rsidR="00D84E95" w:rsidRPr="00504D41" w:rsidRDefault="00D84E95" w:rsidP="00D84E95">
      <w:pPr>
        <w:pStyle w:val="a5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D41">
        <w:rPr>
          <w:rFonts w:ascii="Times New Roman" w:hAnsi="Times New Roman"/>
          <w:sz w:val="24"/>
          <w:szCs w:val="24"/>
        </w:rPr>
        <w:t>Şef</w:t>
      </w:r>
      <w:proofErr w:type="spellEnd"/>
      <w:r w:rsidRPr="00504D41">
        <w:rPr>
          <w:rFonts w:ascii="Times New Roman" w:hAnsi="Times New Roman"/>
          <w:sz w:val="24"/>
          <w:szCs w:val="24"/>
        </w:rPr>
        <w:t xml:space="preserve"> catedră   </w:t>
      </w:r>
    </w:p>
    <w:p w:rsidR="00D84E95" w:rsidRDefault="00D84E95" w:rsidP="00224062">
      <w:pPr>
        <w:jc w:val="center"/>
        <w:rPr>
          <w:b/>
          <w:sz w:val="28"/>
        </w:rPr>
      </w:pPr>
    </w:p>
    <w:p w:rsidR="008F1603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ORARUL</w:t>
      </w:r>
    </w:p>
    <w:p w:rsidR="00224062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Recuperărilor restanțelor la disciplina Anatomie clinică</w:t>
      </w:r>
    </w:p>
    <w:p w:rsidR="00224062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Pentru studenții facultăților Medicină și Stomatologie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295"/>
        <w:gridCol w:w="1039"/>
        <w:gridCol w:w="1630"/>
        <w:gridCol w:w="1417"/>
        <w:gridCol w:w="3969"/>
      </w:tblGrid>
      <w:tr w:rsidR="00224062" w:rsidRPr="00224062" w:rsidTr="00D84E95">
        <w:tc>
          <w:tcPr>
            <w:tcW w:w="1295" w:type="dxa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Data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ziua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ora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profesor</w:t>
            </w:r>
          </w:p>
        </w:tc>
        <w:tc>
          <w:tcPr>
            <w:tcW w:w="396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Linkul de acces</w:t>
            </w:r>
          </w:p>
        </w:tc>
      </w:tr>
      <w:tr w:rsidR="00224062" w:rsidRPr="00224062" w:rsidTr="00D84E95">
        <w:tc>
          <w:tcPr>
            <w:tcW w:w="1295" w:type="dxa"/>
            <w:vMerge w:val="restart"/>
            <w:vAlign w:val="center"/>
          </w:tcPr>
          <w:p w:rsidR="00224062" w:rsidRPr="00224062" w:rsidRDefault="00224062" w:rsidP="00224062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Fiecare săptămână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Luni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Suman S</w:t>
            </w:r>
          </w:p>
        </w:tc>
        <w:tc>
          <w:tcPr>
            <w:tcW w:w="3969" w:type="dxa"/>
          </w:tcPr>
          <w:p w:rsidR="00224062" w:rsidRPr="00D84E95" w:rsidRDefault="00666AC6" w:rsidP="00224062">
            <w:hyperlink r:id="rId5" w:history="1">
              <w:r w:rsidRPr="00D84E95">
                <w:rPr>
                  <w:rStyle w:val="a4"/>
                </w:rPr>
                <w:t>https://meet.google.com/znd-yvxu-ctn</w:t>
              </w:r>
            </w:hyperlink>
            <w:r w:rsidRPr="00D84E95"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Marți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Guzun</w:t>
            </w:r>
            <w:proofErr w:type="spellEnd"/>
            <w:r w:rsidRPr="00224062">
              <w:rPr>
                <w:sz w:val="24"/>
              </w:rPr>
              <w:t xml:space="preserve"> </w:t>
            </w:r>
            <w:proofErr w:type="spellStart"/>
            <w:r w:rsidRPr="00224062">
              <w:rPr>
                <w:sz w:val="24"/>
              </w:rPr>
              <w:t>Gh</w:t>
            </w:r>
            <w:proofErr w:type="spellEnd"/>
          </w:p>
        </w:tc>
        <w:tc>
          <w:tcPr>
            <w:tcW w:w="3969" w:type="dxa"/>
          </w:tcPr>
          <w:p w:rsidR="00224062" w:rsidRPr="00D84E95" w:rsidRDefault="00666AC6" w:rsidP="00224062">
            <w:hyperlink r:id="rId6" w:history="1">
              <w:r w:rsidRPr="00D84E95">
                <w:rPr>
                  <w:rStyle w:val="a4"/>
                </w:rPr>
                <w:t>https://meet.google.com/jyv-cvmq-ovv</w:t>
              </w:r>
            </w:hyperlink>
            <w:r w:rsidRPr="00D84E95"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Miersuri</w:t>
            </w:r>
            <w:proofErr w:type="spellEnd"/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Turchin R</w:t>
            </w:r>
          </w:p>
        </w:tc>
        <w:tc>
          <w:tcPr>
            <w:tcW w:w="3969" w:type="dxa"/>
          </w:tcPr>
          <w:p w:rsidR="00224062" w:rsidRPr="00D84E95" w:rsidRDefault="00666AC6" w:rsidP="00224062">
            <w:hyperlink r:id="rId7" w:history="1">
              <w:r w:rsidRPr="00D84E95">
                <w:rPr>
                  <w:rStyle w:val="a4"/>
                </w:rPr>
                <w:t>https://meet.google.com/jcq-stqn-kzh</w:t>
              </w:r>
            </w:hyperlink>
            <w:r w:rsidRPr="00D84E95"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Joi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Vișnevschi</w:t>
            </w:r>
            <w:proofErr w:type="spellEnd"/>
            <w:r w:rsidRPr="00224062">
              <w:rPr>
                <w:sz w:val="24"/>
              </w:rPr>
              <w:t xml:space="preserve"> S</w:t>
            </w:r>
          </w:p>
        </w:tc>
        <w:tc>
          <w:tcPr>
            <w:tcW w:w="3969" w:type="dxa"/>
          </w:tcPr>
          <w:p w:rsidR="00224062" w:rsidRPr="00D84E95" w:rsidRDefault="00666AC6" w:rsidP="00224062">
            <w:hyperlink r:id="rId8" w:history="1">
              <w:r w:rsidRPr="00D84E95">
                <w:rPr>
                  <w:rStyle w:val="a4"/>
                </w:rPr>
                <w:t>https://meet.google.com/wpz-onbt-pbn</w:t>
              </w:r>
            </w:hyperlink>
            <w:r w:rsidRPr="00D84E95"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Vineri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Cosciug S</w:t>
            </w:r>
          </w:p>
        </w:tc>
        <w:tc>
          <w:tcPr>
            <w:tcW w:w="3969" w:type="dxa"/>
          </w:tcPr>
          <w:p w:rsidR="00224062" w:rsidRPr="00D84E95" w:rsidRDefault="00666AC6" w:rsidP="00224062">
            <w:hyperlink r:id="rId9" w:history="1">
              <w:r w:rsidRPr="00D84E95">
                <w:rPr>
                  <w:rStyle w:val="a4"/>
                </w:rPr>
                <w:t>https://meet.google.com/avy-khen-sds</w:t>
              </w:r>
            </w:hyperlink>
            <w:r w:rsidRPr="00D84E95">
              <w:t xml:space="preserve"> </w:t>
            </w:r>
          </w:p>
        </w:tc>
      </w:tr>
    </w:tbl>
    <w:p w:rsidR="00224062" w:rsidRDefault="00224062"/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 xml:space="preserve">Recuperarea totalizărilor, absențelor și notelor negative se va realiza cu utilizarea tehnologiilor disponibile la distanță prin: referat, rezolvarea cazurilor clinice și a problemelor de situație, prezentări, etc. </w:t>
      </w:r>
    </w:p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675E">
        <w:rPr>
          <w:rFonts w:ascii="Times New Roman" w:hAnsi="Times New Roman" w:cs="Times New Roman"/>
          <w:sz w:val="24"/>
        </w:rPr>
        <w:t>Studenţii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C2675E">
        <w:rPr>
          <w:rFonts w:ascii="Times New Roman" w:hAnsi="Times New Roman" w:cs="Times New Roman"/>
          <w:sz w:val="24"/>
        </w:rPr>
        <w:t>recupa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75E">
        <w:rPr>
          <w:rFonts w:ascii="Times New Roman" w:hAnsi="Times New Roman" w:cs="Times New Roman"/>
          <w:sz w:val="24"/>
        </w:rPr>
        <w:t>restaţele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cu orice profesor din orar, cu </w:t>
      </w:r>
      <w:proofErr w:type="spellStart"/>
      <w:r w:rsidRPr="00C2675E">
        <w:rPr>
          <w:rFonts w:ascii="Times New Roman" w:hAnsi="Times New Roman" w:cs="Times New Roman"/>
          <w:sz w:val="24"/>
        </w:rPr>
        <w:t>excepţia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75E">
        <w:rPr>
          <w:rFonts w:ascii="Times New Roman" w:hAnsi="Times New Roman" w:cs="Times New Roman"/>
          <w:sz w:val="24"/>
        </w:rPr>
        <w:t>studenţii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străini cu predare în limba engleză</w:t>
      </w:r>
      <w:r>
        <w:rPr>
          <w:rFonts w:ascii="Times New Roman" w:hAnsi="Times New Roman" w:cs="Times New Roman"/>
          <w:sz w:val="24"/>
        </w:rPr>
        <w:t>.</w:t>
      </w:r>
    </w:p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 xml:space="preserve">Pentru o conlucrare mai bună, </w:t>
      </w:r>
      <w:proofErr w:type="spellStart"/>
      <w:r w:rsidRPr="00C2675E">
        <w:rPr>
          <w:rFonts w:ascii="Times New Roman" w:hAnsi="Times New Roman" w:cs="Times New Roman"/>
          <w:sz w:val="24"/>
        </w:rPr>
        <w:t>studenţii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sunt </w:t>
      </w:r>
      <w:proofErr w:type="spellStart"/>
      <w:r w:rsidRPr="00C2675E">
        <w:rPr>
          <w:rFonts w:ascii="Times New Roman" w:hAnsi="Times New Roman" w:cs="Times New Roman"/>
          <w:sz w:val="24"/>
        </w:rPr>
        <w:t>rugaţi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să informeze în prealabil profesorul printr-un </w:t>
      </w:r>
      <w:proofErr w:type="spellStart"/>
      <w:r w:rsidRPr="00C2675E">
        <w:rPr>
          <w:rFonts w:ascii="Times New Roman" w:hAnsi="Times New Roman" w:cs="Times New Roman"/>
          <w:sz w:val="24"/>
        </w:rPr>
        <w:t>mesas</w:t>
      </w:r>
      <w:proofErr w:type="spellEnd"/>
      <w:r w:rsidRPr="00C2675E">
        <w:rPr>
          <w:rFonts w:ascii="Times New Roman" w:hAnsi="Times New Roman" w:cs="Times New Roman"/>
          <w:sz w:val="24"/>
        </w:rPr>
        <w:t xml:space="preserve"> trimis la adresa:</w:t>
      </w:r>
    </w:p>
    <w:p w:rsidR="00D84E95" w:rsidRPr="00C2675E" w:rsidRDefault="00D84E95" w:rsidP="00C2675E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75E" w:rsidTr="00C2675E">
        <w:tc>
          <w:tcPr>
            <w:tcW w:w="4672" w:type="dxa"/>
          </w:tcPr>
          <w:p w:rsidR="00C2675E" w:rsidRDefault="00C2675E">
            <w:r>
              <w:t>Topor B.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2675E">
            <w:hyperlink r:id="rId10" w:history="1">
              <w:r w:rsidRPr="00B77F9E">
                <w:rPr>
                  <w:rStyle w:val="a4"/>
                </w:rPr>
                <w:t>boris.topor@usmf.md</w:t>
              </w:r>
            </w:hyperlink>
            <w:r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Nacu V.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2675E">
            <w:hyperlink r:id="rId11" w:history="1">
              <w:r w:rsidRPr="00B77F9E">
                <w:rPr>
                  <w:rStyle w:val="a4"/>
                </w:rPr>
                <w:t>viorel.nacu@usmf.md</w:t>
              </w:r>
            </w:hyperlink>
            <w:r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Suman S</w:t>
            </w:r>
          </w:p>
        </w:tc>
        <w:tc>
          <w:tcPr>
            <w:tcW w:w="4673" w:type="dxa"/>
          </w:tcPr>
          <w:p w:rsidR="00C2675E" w:rsidRDefault="00C2675E">
            <w:hyperlink r:id="rId12" w:history="1">
              <w:r w:rsidRPr="00B77F9E">
                <w:rPr>
                  <w:rStyle w:val="a4"/>
                </w:rPr>
                <w:t>serghei.suman@usmf.md</w:t>
              </w:r>
            </w:hyperlink>
            <w:r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proofErr w:type="spellStart"/>
            <w:r>
              <w:t>Guzun</w:t>
            </w:r>
            <w:proofErr w:type="spellEnd"/>
            <w:r>
              <w:t xml:space="preserve"> Gh.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2675E">
            <w:hyperlink r:id="rId13" w:history="1">
              <w:r w:rsidRPr="00B77F9E">
                <w:rPr>
                  <w:rStyle w:val="a4"/>
                </w:rPr>
                <w:t>gheorghe.guzun@usmf.md</w:t>
              </w:r>
            </w:hyperlink>
            <w:r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Turchin R</w:t>
            </w:r>
          </w:p>
        </w:tc>
        <w:tc>
          <w:tcPr>
            <w:tcW w:w="4673" w:type="dxa"/>
          </w:tcPr>
          <w:p w:rsidR="00C2675E" w:rsidRDefault="00C2675E">
            <w:hyperlink r:id="rId14" w:history="1">
              <w:r w:rsidRPr="00B77F9E">
                <w:rPr>
                  <w:rStyle w:val="a4"/>
                </w:rPr>
                <w:t>radu.turchin@usmf.md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proofErr w:type="spellStart"/>
            <w:r>
              <w:t>Vișnevschi</w:t>
            </w:r>
            <w:proofErr w:type="spellEnd"/>
            <w:r>
              <w:t xml:space="preserve"> S. (franceza)</w:t>
            </w:r>
          </w:p>
        </w:tc>
        <w:tc>
          <w:tcPr>
            <w:tcW w:w="4673" w:type="dxa"/>
          </w:tcPr>
          <w:p w:rsidR="00C2675E" w:rsidRDefault="00C2675E">
            <w:hyperlink r:id="rId15" w:history="1">
              <w:r w:rsidRPr="00B77F9E">
                <w:rPr>
                  <w:rStyle w:val="a4"/>
                </w:rPr>
                <w:t>sergiu.visnevschi@usmf.md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 xml:space="preserve">Cosciug S.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C2675E" w:rsidRDefault="00C2675E">
            <w:hyperlink r:id="rId16" w:history="1">
              <w:r w:rsidRPr="00B77F9E">
                <w:rPr>
                  <w:rStyle w:val="a4"/>
                </w:rPr>
                <w:t>stanislav.cosciug@usmf.md</w:t>
              </w:r>
            </w:hyperlink>
            <w:r>
              <w:t xml:space="preserve"> </w:t>
            </w:r>
          </w:p>
        </w:tc>
      </w:tr>
    </w:tbl>
    <w:p w:rsidR="00C2675E" w:rsidRDefault="00C2675E"/>
    <w:p w:rsidR="00D84E95" w:rsidRDefault="00D84E95"/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4E95">
        <w:rPr>
          <w:rFonts w:ascii="Times New Roman" w:hAnsi="Times New Roman" w:cs="Times New Roman"/>
          <w:sz w:val="24"/>
          <w:szCs w:val="28"/>
        </w:rPr>
        <w:t>Şef</w:t>
      </w:r>
      <w:proofErr w:type="spellEnd"/>
      <w:r w:rsidRPr="00D84E95">
        <w:rPr>
          <w:rFonts w:ascii="Times New Roman" w:hAnsi="Times New Roman" w:cs="Times New Roman"/>
          <w:sz w:val="24"/>
          <w:szCs w:val="28"/>
        </w:rPr>
        <w:t xml:space="preserve"> stud</w:t>
      </w:r>
      <w:bookmarkStart w:id="0" w:name="_GoBack"/>
      <w:bookmarkEnd w:id="0"/>
      <w:r w:rsidRPr="00D84E95">
        <w:rPr>
          <w:rFonts w:ascii="Times New Roman" w:hAnsi="Times New Roman" w:cs="Times New Roman"/>
          <w:sz w:val="24"/>
          <w:szCs w:val="28"/>
        </w:rPr>
        <w:t xml:space="preserve">ii, </w:t>
      </w:r>
    </w:p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84E95">
        <w:rPr>
          <w:rFonts w:ascii="Times New Roman" w:hAnsi="Times New Roman" w:cs="Times New Roman"/>
          <w:sz w:val="24"/>
          <w:szCs w:val="28"/>
        </w:rPr>
        <w:t xml:space="preserve">dr. </w:t>
      </w:r>
      <w:proofErr w:type="spellStart"/>
      <w:r w:rsidRPr="00D84E95">
        <w:rPr>
          <w:rFonts w:ascii="Times New Roman" w:hAnsi="Times New Roman" w:cs="Times New Roman"/>
          <w:sz w:val="24"/>
          <w:szCs w:val="28"/>
        </w:rPr>
        <w:t>hab</w:t>
      </w:r>
      <w:proofErr w:type="spellEnd"/>
      <w:r w:rsidRPr="00D84E95">
        <w:rPr>
          <w:rFonts w:ascii="Times New Roman" w:hAnsi="Times New Roman" w:cs="Times New Roman"/>
          <w:sz w:val="24"/>
          <w:szCs w:val="28"/>
        </w:rPr>
        <w:t>. șt. med., conf.univ.</w:t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  <w:t>Suman S.</w:t>
      </w:r>
    </w:p>
    <w:p w:rsidR="00D84E95" w:rsidRPr="00504D41" w:rsidRDefault="00D84E95" w:rsidP="00D84E95">
      <w:pPr>
        <w:ind w:firstLine="720"/>
        <w:jc w:val="both"/>
        <w:rPr>
          <w:sz w:val="24"/>
          <w:szCs w:val="24"/>
        </w:rPr>
      </w:pPr>
    </w:p>
    <w:p w:rsidR="00D84E95" w:rsidRDefault="00D84E95"/>
    <w:p w:rsidR="00D84E95" w:rsidRDefault="00D84E95"/>
    <w:sectPr w:rsidR="00D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2"/>
    <w:rsid w:val="00224062"/>
    <w:rsid w:val="00666AC6"/>
    <w:rsid w:val="008F1603"/>
    <w:rsid w:val="00C2675E"/>
    <w:rsid w:val="00D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9A8E"/>
  <w15:chartTrackingRefBased/>
  <w15:docId w15:val="{A5A7CCA6-6395-434D-BCAD-75CE6D9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75E"/>
    <w:rPr>
      <w:color w:val="0563C1" w:themeColor="hyperlink"/>
      <w:u w:val="single"/>
    </w:rPr>
  </w:style>
  <w:style w:type="paragraph" w:styleId="a5">
    <w:name w:val="Plain Text"/>
    <w:basedOn w:val="a"/>
    <w:link w:val="a6"/>
    <w:rsid w:val="00D84E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a6">
    <w:name w:val="Текст Знак"/>
    <w:basedOn w:val="a0"/>
    <w:link w:val="a5"/>
    <w:rsid w:val="00D84E95"/>
    <w:rPr>
      <w:rFonts w:ascii="Courier New" w:eastAsia="Times New Roman" w:hAnsi="Courier New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pz-onbt-pbn" TargetMode="External"/><Relationship Id="rId13" Type="http://schemas.openxmlformats.org/officeDocument/2006/relationships/hyperlink" Target="mailto:gheorghe.guzun@usmf.m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cq-stqn-kzh" TargetMode="External"/><Relationship Id="rId12" Type="http://schemas.openxmlformats.org/officeDocument/2006/relationships/hyperlink" Target="mailto:serghei.suman@usmf.m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anislav.cosciug@usmf.m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yv-cvmq-ovv" TargetMode="External"/><Relationship Id="rId11" Type="http://schemas.openxmlformats.org/officeDocument/2006/relationships/hyperlink" Target="mailto:viorel.nacu@usmf.md" TargetMode="External"/><Relationship Id="rId5" Type="http://schemas.openxmlformats.org/officeDocument/2006/relationships/hyperlink" Target="https://meet.google.com/znd-yvxu-ctn" TargetMode="External"/><Relationship Id="rId15" Type="http://schemas.openxmlformats.org/officeDocument/2006/relationships/hyperlink" Target="mailto:Sergiu.visnevschi@usmf.md" TargetMode="External"/><Relationship Id="rId10" Type="http://schemas.openxmlformats.org/officeDocument/2006/relationships/hyperlink" Target="mailto:boris.topor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vy-khen-sds" TargetMode="External"/><Relationship Id="rId14" Type="http://schemas.openxmlformats.org/officeDocument/2006/relationships/hyperlink" Target="mailto:Radu.turchin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1887-53C6-4B4B-928E-10B01E2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2020-09-04T04:54:00Z</dcterms:created>
  <dcterms:modified xsi:type="dcterms:W3CDTF">2020-09-04T05:32:00Z</dcterms:modified>
</cp:coreProperties>
</file>