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991"/>
        <w:tblW w:w="9618" w:type="dxa"/>
        <w:tblLook w:val="04A0" w:firstRow="1" w:lastRow="0" w:firstColumn="1" w:lastColumn="0" w:noHBand="0" w:noVBand="1"/>
      </w:tblPr>
      <w:tblGrid>
        <w:gridCol w:w="2404"/>
        <w:gridCol w:w="2404"/>
        <w:gridCol w:w="2405"/>
        <w:gridCol w:w="2405"/>
      </w:tblGrid>
      <w:tr w:rsidR="00041D78" w:rsidTr="00A47237">
        <w:trPr>
          <w:trHeight w:val="699"/>
        </w:trPr>
        <w:tc>
          <w:tcPr>
            <w:tcW w:w="2404" w:type="dxa"/>
          </w:tcPr>
          <w:p w:rsidR="00041D78" w:rsidRPr="00FD6441" w:rsidRDefault="00041D78" w:rsidP="00A47237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FD6441">
              <w:rPr>
                <w:rFonts w:ascii="Times New Roman" w:hAnsi="Times New Roman" w:cs="Times New Roman"/>
                <w:b/>
              </w:rPr>
              <w:t>Numele profesorului</w:t>
            </w:r>
          </w:p>
        </w:tc>
        <w:tc>
          <w:tcPr>
            <w:tcW w:w="2404" w:type="dxa"/>
          </w:tcPr>
          <w:p w:rsidR="00041D78" w:rsidRPr="00FD6441" w:rsidRDefault="002A0616" w:rsidP="00A472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Ziua să</w:t>
            </w:r>
            <w:r w:rsidR="00041D78" w:rsidRPr="00FD6441">
              <w:rPr>
                <w:rFonts w:ascii="Times New Roman" w:hAnsi="Times New Roman" w:cs="Times New Roman"/>
                <w:b/>
              </w:rPr>
              <w:t>ptămînii</w:t>
            </w:r>
          </w:p>
        </w:tc>
        <w:tc>
          <w:tcPr>
            <w:tcW w:w="2405" w:type="dxa"/>
          </w:tcPr>
          <w:p w:rsidR="00041D78" w:rsidRPr="00FD6441" w:rsidRDefault="00041D78" w:rsidP="00A47237">
            <w:pPr>
              <w:rPr>
                <w:rFonts w:ascii="Times New Roman" w:hAnsi="Times New Roman" w:cs="Times New Roman"/>
                <w:b/>
              </w:rPr>
            </w:pPr>
            <w:r w:rsidRPr="00FD6441">
              <w:rPr>
                <w:rFonts w:ascii="Times New Roman" w:hAnsi="Times New Roman" w:cs="Times New Roman"/>
                <w:b/>
              </w:rPr>
              <w:t>Ora început</w:t>
            </w:r>
          </w:p>
        </w:tc>
        <w:tc>
          <w:tcPr>
            <w:tcW w:w="2405" w:type="dxa"/>
          </w:tcPr>
          <w:p w:rsidR="00041D78" w:rsidRPr="00FD6441" w:rsidRDefault="00041D78" w:rsidP="00A47237">
            <w:pPr>
              <w:rPr>
                <w:rFonts w:ascii="Times New Roman" w:hAnsi="Times New Roman" w:cs="Times New Roman"/>
                <w:b/>
              </w:rPr>
            </w:pPr>
            <w:r w:rsidRPr="00FD6441">
              <w:rPr>
                <w:rFonts w:ascii="Times New Roman" w:hAnsi="Times New Roman" w:cs="Times New Roman"/>
                <w:b/>
              </w:rPr>
              <w:t>Ora sfîrșit</w:t>
            </w:r>
          </w:p>
        </w:tc>
      </w:tr>
      <w:tr w:rsidR="00041D78" w:rsidTr="00A47237">
        <w:trPr>
          <w:trHeight w:val="1332"/>
        </w:trPr>
        <w:tc>
          <w:tcPr>
            <w:tcW w:w="2404" w:type="dxa"/>
          </w:tcPr>
          <w:p w:rsidR="00041D78" w:rsidRPr="00CE6EF6" w:rsidRDefault="00041D78" w:rsidP="00A47237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CE6EF6">
              <w:rPr>
                <w:rFonts w:ascii="Times New Roman" w:hAnsi="Times New Roman" w:cs="Times New Roman"/>
                <w:b/>
                <w:lang w:val="ro-RO"/>
              </w:rPr>
              <w:t>Suman Serghei</w:t>
            </w:r>
          </w:p>
          <w:p w:rsidR="00041D78" w:rsidRPr="00CE6EF6" w:rsidRDefault="00041D78" w:rsidP="00A47237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CE6EF6">
              <w:rPr>
                <w:rFonts w:ascii="Times New Roman" w:hAnsi="Times New Roman" w:cs="Times New Roman"/>
                <w:b/>
                <w:lang w:val="ro-RO"/>
              </w:rPr>
              <w:t>Professor univ.</w:t>
            </w:r>
          </w:p>
        </w:tc>
        <w:tc>
          <w:tcPr>
            <w:tcW w:w="2404" w:type="dxa"/>
          </w:tcPr>
          <w:p w:rsidR="00041D78" w:rsidRPr="00A47237" w:rsidRDefault="00041D78" w:rsidP="00A47237">
            <w:pPr>
              <w:rPr>
                <w:rFonts w:ascii="Times New Roman" w:hAnsi="Times New Roman" w:cs="Times New Roman"/>
              </w:rPr>
            </w:pPr>
            <w:r w:rsidRPr="00A47237">
              <w:rPr>
                <w:rFonts w:ascii="Times New Roman" w:hAnsi="Times New Roman" w:cs="Times New Roman"/>
              </w:rPr>
              <w:t xml:space="preserve">Luni </w:t>
            </w:r>
          </w:p>
        </w:tc>
        <w:tc>
          <w:tcPr>
            <w:tcW w:w="2405" w:type="dxa"/>
          </w:tcPr>
          <w:p w:rsidR="00041D78" w:rsidRPr="00CE6EF6" w:rsidRDefault="00041D78" w:rsidP="00E426B6">
            <w:pPr>
              <w:rPr>
                <w:rFonts w:ascii="Times New Roman" w:hAnsi="Times New Roman" w:cs="Times New Roman"/>
                <w:b/>
              </w:rPr>
            </w:pPr>
            <w:r w:rsidRPr="00CE6EF6">
              <w:rPr>
                <w:rFonts w:ascii="Times New Roman" w:hAnsi="Times New Roman" w:cs="Times New Roman"/>
                <w:b/>
              </w:rPr>
              <w:t>15.</w:t>
            </w:r>
            <w:r w:rsidR="00E426B6" w:rsidRPr="00CE6EF6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405" w:type="dxa"/>
          </w:tcPr>
          <w:p w:rsidR="00041D78" w:rsidRPr="00CE6EF6" w:rsidRDefault="00041D78" w:rsidP="00A47237">
            <w:pPr>
              <w:rPr>
                <w:rFonts w:ascii="Times New Roman" w:hAnsi="Times New Roman" w:cs="Times New Roman"/>
                <w:b/>
              </w:rPr>
            </w:pPr>
            <w:r w:rsidRPr="00CE6EF6">
              <w:rPr>
                <w:rFonts w:ascii="Times New Roman" w:hAnsi="Times New Roman" w:cs="Times New Roman"/>
                <w:b/>
              </w:rPr>
              <w:t>17.</w:t>
            </w:r>
            <w:r w:rsidR="00E426B6" w:rsidRPr="00CE6EF6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041D78" w:rsidTr="00A47237">
        <w:trPr>
          <w:trHeight w:val="1332"/>
        </w:trPr>
        <w:tc>
          <w:tcPr>
            <w:tcW w:w="2404" w:type="dxa"/>
          </w:tcPr>
          <w:p w:rsidR="00041D78" w:rsidRPr="00CE6EF6" w:rsidRDefault="00041D78" w:rsidP="00A47237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CE6EF6">
              <w:rPr>
                <w:rFonts w:ascii="Times New Roman" w:hAnsi="Times New Roman" w:cs="Times New Roman"/>
                <w:b/>
                <w:lang w:val="ro-RO"/>
              </w:rPr>
              <w:t>Turchin Radu</w:t>
            </w:r>
          </w:p>
          <w:p w:rsidR="00041D78" w:rsidRPr="00CE6EF6" w:rsidRDefault="00041D78" w:rsidP="00A47237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CE6EF6">
              <w:rPr>
                <w:rFonts w:ascii="Times New Roman" w:hAnsi="Times New Roman" w:cs="Times New Roman"/>
                <w:b/>
                <w:lang w:val="ro-RO"/>
              </w:rPr>
              <w:t>Conferențiar univ.</w:t>
            </w:r>
          </w:p>
        </w:tc>
        <w:tc>
          <w:tcPr>
            <w:tcW w:w="2404" w:type="dxa"/>
          </w:tcPr>
          <w:p w:rsidR="00041D78" w:rsidRPr="00A47237" w:rsidRDefault="00041D78" w:rsidP="00A47237">
            <w:pPr>
              <w:rPr>
                <w:rFonts w:ascii="Times New Roman" w:hAnsi="Times New Roman" w:cs="Times New Roman"/>
              </w:rPr>
            </w:pPr>
            <w:r w:rsidRPr="00A47237">
              <w:rPr>
                <w:rFonts w:ascii="Times New Roman" w:hAnsi="Times New Roman" w:cs="Times New Roman"/>
              </w:rPr>
              <w:t xml:space="preserve">Marți </w:t>
            </w:r>
          </w:p>
        </w:tc>
        <w:tc>
          <w:tcPr>
            <w:tcW w:w="2405" w:type="dxa"/>
          </w:tcPr>
          <w:p w:rsidR="00041D78" w:rsidRPr="00CE6EF6" w:rsidRDefault="00041D78" w:rsidP="00A47237">
            <w:pPr>
              <w:rPr>
                <w:rFonts w:ascii="Times New Roman" w:hAnsi="Times New Roman" w:cs="Times New Roman"/>
                <w:b/>
              </w:rPr>
            </w:pPr>
            <w:r w:rsidRPr="00CE6EF6">
              <w:rPr>
                <w:rFonts w:ascii="Times New Roman" w:hAnsi="Times New Roman" w:cs="Times New Roman"/>
                <w:b/>
              </w:rPr>
              <w:t>15.</w:t>
            </w:r>
            <w:r w:rsidR="00E426B6" w:rsidRPr="00CE6EF6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405" w:type="dxa"/>
          </w:tcPr>
          <w:p w:rsidR="00041D78" w:rsidRPr="00CE6EF6" w:rsidRDefault="00041D78" w:rsidP="00A47237">
            <w:pPr>
              <w:rPr>
                <w:rFonts w:ascii="Times New Roman" w:hAnsi="Times New Roman" w:cs="Times New Roman"/>
                <w:b/>
              </w:rPr>
            </w:pPr>
            <w:r w:rsidRPr="00CE6EF6">
              <w:rPr>
                <w:rFonts w:ascii="Times New Roman" w:hAnsi="Times New Roman" w:cs="Times New Roman"/>
                <w:b/>
              </w:rPr>
              <w:t>17.</w:t>
            </w:r>
            <w:r w:rsidR="00E426B6" w:rsidRPr="00CE6EF6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A20F0F" w:rsidTr="00A47237">
        <w:trPr>
          <w:trHeight w:val="1282"/>
        </w:trPr>
        <w:tc>
          <w:tcPr>
            <w:tcW w:w="2404" w:type="dxa"/>
          </w:tcPr>
          <w:p w:rsidR="00A20F0F" w:rsidRPr="00CE6EF6" w:rsidRDefault="00A20F0F" w:rsidP="00A20F0F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CE6EF6">
              <w:rPr>
                <w:rFonts w:ascii="Times New Roman" w:hAnsi="Times New Roman" w:cs="Times New Roman"/>
                <w:b/>
                <w:lang w:val="ro-RO"/>
              </w:rPr>
              <w:t>Cosciug Stanislav</w:t>
            </w:r>
          </w:p>
          <w:p w:rsidR="00A20F0F" w:rsidRPr="00CE6EF6" w:rsidRDefault="00A20F0F" w:rsidP="00A20F0F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CE6EF6">
              <w:rPr>
                <w:rFonts w:ascii="Times New Roman" w:hAnsi="Times New Roman" w:cs="Times New Roman"/>
                <w:b/>
                <w:lang w:val="ro-RO"/>
              </w:rPr>
              <w:t>Asistent univ.</w:t>
            </w:r>
          </w:p>
        </w:tc>
        <w:tc>
          <w:tcPr>
            <w:tcW w:w="2404" w:type="dxa"/>
          </w:tcPr>
          <w:p w:rsidR="00A20F0F" w:rsidRPr="00A47237" w:rsidRDefault="00A20F0F" w:rsidP="00A20F0F">
            <w:pPr>
              <w:rPr>
                <w:rFonts w:ascii="Times New Roman" w:hAnsi="Times New Roman" w:cs="Times New Roman"/>
              </w:rPr>
            </w:pPr>
            <w:r w:rsidRPr="00A47237">
              <w:rPr>
                <w:rFonts w:ascii="Times New Roman" w:hAnsi="Times New Roman" w:cs="Times New Roman"/>
              </w:rPr>
              <w:t>Miercuri</w:t>
            </w:r>
          </w:p>
        </w:tc>
        <w:tc>
          <w:tcPr>
            <w:tcW w:w="2405" w:type="dxa"/>
          </w:tcPr>
          <w:p w:rsidR="00A20F0F" w:rsidRPr="00CE6EF6" w:rsidRDefault="00A20F0F" w:rsidP="00A20F0F">
            <w:pPr>
              <w:rPr>
                <w:rFonts w:ascii="Times New Roman" w:hAnsi="Times New Roman" w:cs="Times New Roman"/>
                <w:b/>
              </w:rPr>
            </w:pPr>
            <w:r w:rsidRPr="00CE6EF6">
              <w:rPr>
                <w:rFonts w:ascii="Times New Roman" w:hAnsi="Times New Roman" w:cs="Times New Roman"/>
                <w:b/>
              </w:rPr>
              <w:t>15.</w:t>
            </w:r>
            <w:r w:rsidR="00E426B6" w:rsidRPr="00CE6EF6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405" w:type="dxa"/>
          </w:tcPr>
          <w:p w:rsidR="00A20F0F" w:rsidRPr="00CE6EF6" w:rsidRDefault="00A20F0F" w:rsidP="00A20F0F">
            <w:pPr>
              <w:rPr>
                <w:rFonts w:ascii="Times New Roman" w:hAnsi="Times New Roman" w:cs="Times New Roman"/>
                <w:b/>
              </w:rPr>
            </w:pPr>
            <w:r w:rsidRPr="00CE6EF6">
              <w:rPr>
                <w:rFonts w:ascii="Times New Roman" w:hAnsi="Times New Roman" w:cs="Times New Roman"/>
                <w:b/>
              </w:rPr>
              <w:t>17.</w:t>
            </w:r>
            <w:r w:rsidR="00E426B6" w:rsidRPr="00CE6EF6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A20F0F" w:rsidTr="00A47237">
        <w:trPr>
          <w:trHeight w:val="1282"/>
        </w:trPr>
        <w:tc>
          <w:tcPr>
            <w:tcW w:w="2404" w:type="dxa"/>
          </w:tcPr>
          <w:p w:rsidR="00A20F0F" w:rsidRPr="00CE6EF6" w:rsidRDefault="00A20F0F" w:rsidP="00A20F0F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CE6EF6">
              <w:rPr>
                <w:rFonts w:ascii="Times New Roman" w:hAnsi="Times New Roman" w:cs="Times New Roman"/>
                <w:b/>
                <w:lang w:val="ro-RO"/>
              </w:rPr>
              <w:t xml:space="preserve">Vișnevschi Sergiu </w:t>
            </w:r>
          </w:p>
          <w:p w:rsidR="00A20F0F" w:rsidRPr="00CE6EF6" w:rsidRDefault="00A20F0F" w:rsidP="00A20F0F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CE6EF6">
              <w:rPr>
                <w:rFonts w:ascii="Times New Roman" w:hAnsi="Times New Roman" w:cs="Times New Roman"/>
                <w:b/>
                <w:lang w:val="ro-RO"/>
              </w:rPr>
              <w:t>Asistent univ.</w:t>
            </w:r>
          </w:p>
        </w:tc>
        <w:tc>
          <w:tcPr>
            <w:tcW w:w="2404" w:type="dxa"/>
          </w:tcPr>
          <w:p w:rsidR="00A20F0F" w:rsidRPr="00A47237" w:rsidRDefault="00A20F0F" w:rsidP="00A20F0F">
            <w:pPr>
              <w:rPr>
                <w:rFonts w:ascii="Times New Roman" w:hAnsi="Times New Roman" w:cs="Times New Roman"/>
              </w:rPr>
            </w:pPr>
            <w:r w:rsidRPr="00A47237">
              <w:rPr>
                <w:rFonts w:ascii="Times New Roman" w:hAnsi="Times New Roman" w:cs="Times New Roman"/>
              </w:rPr>
              <w:t xml:space="preserve">Joi </w:t>
            </w:r>
          </w:p>
        </w:tc>
        <w:tc>
          <w:tcPr>
            <w:tcW w:w="2405" w:type="dxa"/>
          </w:tcPr>
          <w:p w:rsidR="00A20F0F" w:rsidRPr="00CE6EF6" w:rsidRDefault="00A20F0F" w:rsidP="00A20F0F">
            <w:pPr>
              <w:rPr>
                <w:rFonts w:ascii="Times New Roman" w:hAnsi="Times New Roman" w:cs="Times New Roman"/>
                <w:b/>
              </w:rPr>
            </w:pPr>
            <w:r w:rsidRPr="00CE6EF6">
              <w:rPr>
                <w:rFonts w:ascii="Times New Roman" w:hAnsi="Times New Roman" w:cs="Times New Roman"/>
                <w:b/>
              </w:rPr>
              <w:t>15.</w:t>
            </w:r>
            <w:r w:rsidR="00E426B6" w:rsidRPr="00CE6EF6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405" w:type="dxa"/>
          </w:tcPr>
          <w:p w:rsidR="00A20F0F" w:rsidRPr="00CE6EF6" w:rsidRDefault="00A20F0F" w:rsidP="00A20F0F">
            <w:pPr>
              <w:rPr>
                <w:rFonts w:ascii="Times New Roman" w:hAnsi="Times New Roman" w:cs="Times New Roman"/>
                <w:b/>
              </w:rPr>
            </w:pPr>
            <w:r w:rsidRPr="00CE6EF6">
              <w:rPr>
                <w:rFonts w:ascii="Times New Roman" w:hAnsi="Times New Roman" w:cs="Times New Roman"/>
                <w:b/>
              </w:rPr>
              <w:t>17.</w:t>
            </w:r>
            <w:r w:rsidR="00E426B6" w:rsidRPr="00CE6EF6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A20F0F" w:rsidTr="00A47237">
        <w:trPr>
          <w:trHeight w:val="1282"/>
        </w:trPr>
        <w:tc>
          <w:tcPr>
            <w:tcW w:w="2404" w:type="dxa"/>
          </w:tcPr>
          <w:p w:rsidR="00A20F0F" w:rsidRPr="00CE6EF6" w:rsidRDefault="00A20F0F" w:rsidP="00A20F0F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CE6EF6">
              <w:rPr>
                <w:rFonts w:ascii="Times New Roman" w:hAnsi="Times New Roman" w:cs="Times New Roman"/>
                <w:b/>
                <w:lang w:val="ro-RO"/>
              </w:rPr>
              <w:t>Guzun Gheorghe</w:t>
            </w:r>
          </w:p>
          <w:p w:rsidR="00A20F0F" w:rsidRPr="00CE6EF6" w:rsidRDefault="00A20F0F" w:rsidP="00A20F0F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CE6EF6">
              <w:rPr>
                <w:rFonts w:ascii="Times New Roman" w:hAnsi="Times New Roman" w:cs="Times New Roman"/>
                <w:b/>
                <w:lang w:val="ro-RO"/>
              </w:rPr>
              <w:t>Conferențiar univ.</w:t>
            </w:r>
          </w:p>
        </w:tc>
        <w:tc>
          <w:tcPr>
            <w:tcW w:w="2404" w:type="dxa"/>
          </w:tcPr>
          <w:p w:rsidR="00A20F0F" w:rsidRPr="00A47237" w:rsidRDefault="00A20F0F" w:rsidP="00A20F0F">
            <w:pPr>
              <w:rPr>
                <w:rFonts w:ascii="Times New Roman" w:hAnsi="Times New Roman" w:cs="Times New Roman"/>
              </w:rPr>
            </w:pPr>
            <w:r w:rsidRPr="00A47237">
              <w:rPr>
                <w:rFonts w:ascii="Times New Roman" w:hAnsi="Times New Roman" w:cs="Times New Roman"/>
              </w:rPr>
              <w:t>Vineri</w:t>
            </w:r>
          </w:p>
        </w:tc>
        <w:tc>
          <w:tcPr>
            <w:tcW w:w="2405" w:type="dxa"/>
          </w:tcPr>
          <w:p w:rsidR="00A20F0F" w:rsidRPr="00CE6EF6" w:rsidRDefault="00A20F0F" w:rsidP="00A20F0F">
            <w:pPr>
              <w:rPr>
                <w:rFonts w:ascii="Times New Roman" w:hAnsi="Times New Roman" w:cs="Times New Roman"/>
                <w:b/>
              </w:rPr>
            </w:pPr>
            <w:r w:rsidRPr="00CE6EF6">
              <w:rPr>
                <w:rFonts w:ascii="Times New Roman" w:hAnsi="Times New Roman" w:cs="Times New Roman"/>
                <w:b/>
              </w:rPr>
              <w:t>15.</w:t>
            </w:r>
            <w:r w:rsidR="00E426B6" w:rsidRPr="00CE6EF6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405" w:type="dxa"/>
          </w:tcPr>
          <w:p w:rsidR="00A20F0F" w:rsidRPr="00CE6EF6" w:rsidRDefault="00A20F0F" w:rsidP="00A20F0F">
            <w:pPr>
              <w:rPr>
                <w:rFonts w:ascii="Times New Roman" w:hAnsi="Times New Roman" w:cs="Times New Roman"/>
                <w:b/>
              </w:rPr>
            </w:pPr>
            <w:r w:rsidRPr="00CE6EF6">
              <w:rPr>
                <w:rFonts w:ascii="Times New Roman" w:hAnsi="Times New Roman" w:cs="Times New Roman"/>
                <w:b/>
              </w:rPr>
              <w:t>17.</w:t>
            </w:r>
            <w:r w:rsidR="00E426B6" w:rsidRPr="00CE6EF6">
              <w:rPr>
                <w:rFonts w:ascii="Times New Roman" w:hAnsi="Times New Roman" w:cs="Times New Roman"/>
                <w:b/>
              </w:rPr>
              <w:t>00</w:t>
            </w:r>
          </w:p>
        </w:tc>
      </w:tr>
    </w:tbl>
    <w:bookmarkEnd w:id="0"/>
    <w:p w:rsidR="00041D78" w:rsidRPr="00CE6EF6" w:rsidRDefault="00041D78" w:rsidP="00A4723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E6EF6">
        <w:rPr>
          <w:rFonts w:ascii="Times New Roman" w:hAnsi="Times New Roman" w:cs="Times New Roman"/>
          <w:b/>
          <w:sz w:val="24"/>
          <w:szCs w:val="24"/>
          <w:lang w:val="ro-RO"/>
        </w:rPr>
        <w:t>Orarul recu</w:t>
      </w:r>
      <w:r w:rsidR="006E7181" w:rsidRPr="00CE6EF6">
        <w:rPr>
          <w:rFonts w:ascii="Times New Roman" w:hAnsi="Times New Roman" w:cs="Times New Roman"/>
          <w:b/>
          <w:sz w:val="24"/>
          <w:szCs w:val="24"/>
          <w:lang w:val="ro-RO"/>
        </w:rPr>
        <w:t>perărilor în semestrul de primavară</w:t>
      </w:r>
      <w:r w:rsidR="00E426B6" w:rsidRPr="00CE6EF6">
        <w:rPr>
          <w:rFonts w:ascii="Times New Roman" w:hAnsi="Times New Roman" w:cs="Times New Roman"/>
          <w:b/>
          <w:sz w:val="24"/>
          <w:szCs w:val="24"/>
          <w:lang w:val="ro-RO"/>
        </w:rPr>
        <w:t>, anul de studii 2024-2025</w:t>
      </w:r>
      <w:r w:rsidRPr="00CE6EF6">
        <w:rPr>
          <w:rFonts w:ascii="Times New Roman" w:hAnsi="Times New Roman" w:cs="Times New Roman"/>
          <w:b/>
          <w:sz w:val="24"/>
          <w:szCs w:val="24"/>
          <w:lang w:val="ro-RO"/>
        </w:rPr>
        <w:t>, la an</w:t>
      </w:r>
      <w:r w:rsidR="002A0616" w:rsidRPr="00CE6EF6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CE6EF6">
        <w:rPr>
          <w:rFonts w:ascii="Times New Roman" w:hAnsi="Times New Roman" w:cs="Times New Roman"/>
          <w:b/>
          <w:sz w:val="24"/>
          <w:szCs w:val="24"/>
          <w:lang w:val="ro-RO"/>
        </w:rPr>
        <w:t>tomia clinică pentru anul 2</w:t>
      </w:r>
      <w:r w:rsidR="00D63E14" w:rsidRPr="00CE6EF6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041D78" w:rsidRPr="00CE6EF6" w:rsidRDefault="00D63E14" w:rsidP="00A4723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E6EF6">
        <w:rPr>
          <w:rFonts w:ascii="Times New Roman" w:hAnsi="Times New Roman" w:cs="Times New Roman"/>
          <w:b/>
          <w:sz w:val="24"/>
          <w:szCs w:val="24"/>
          <w:lang w:val="ro-RO"/>
        </w:rPr>
        <w:t>Stu</w:t>
      </w:r>
      <w:r w:rsidR="00A47237" w:rsidRPr="00CE6EF6">
        <w:rPr>
          <w:rFonts w:ascii="Times New Roman" w:hAnsi="Times New Roman" w:cs="Times New Roman"/>
          <w:b/>
          <w:sz w:val="24"/>
          <w:szCs w:val="24"/>
          <w:lang w:val="ro-RO"/>
        </w:rPr>
        <w:t>denții se prezintă la catedră în Blocul morfologic</w:t>
      </w:r>
    </w:p>
    <w:p w:rsidR="00041D78" w:rsidRPr="00041D78" w:rsidRDefault="00041D78" w:rsidP="00041D78"/>
    <w:p w:rsidR="00041D78" w:rsidRPr="002A0616" w:rsidRDefault="00041D78" w:rsidP="00041D78">
      <w:pPr>
        <w:rPr>
          <w:rFonts w:ascii="Times New Roman" w:hAnsi="Times New Roman" w:cs="Times New Roman"/>
          <w:b/>
          <w:i/>
        </w:rPr>
      </w:pPr>
    </w:p>
    <w:p w:rsidR="00041D78" w:rsidRPr="00041D78" w:rsidRDefault="00041D78" w:rsidP="00041D78"/>
    <w:p w:rsidR="00041D78" w:rsidRPr="00041D78" w:rsidRDefault="00041D78" w:rsidP="00041D78"/>
    <w:p w:rsidR="00041D78" w:rsidRPr="00041D78" w:rsidRDefault="00041D78" w:rsidP="00041D78"/>
    <w:p w:rsidR="00041D78" w:rsidRPr="00041D78" w:rsidRDefault="00041D78" w:rsidP="00041D78"/>
    <w:p w:rsidR="00041D78" w:rsidRPr="00041D78" w:rsidRDefault="00041D78" w:rsidP="00041D78"/>
    <w:p w:rsidR="00041D78" w:rsidRPr="00041D78" w:rsidRDefault="00041D78" w:rsidP="00041D78"/>
    <w:sectPr w:rsidR="00041D78" w:rsidRPr="00041D78" w:rsidSect="0097649D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901" w:rsidRDefault="002C4901" w:rsidP="0097649D">
      <w:pPr>
        <w:spacing w:after="0" w:line="240" w:lineRule="auto"/>
      </w:pPr>
      <w:r>
        <w:separator/>
      </w:r>
    </w:p>
  </w:endnote>
  <w:endnote w:type="continuationSeparator" w:id="0">
    <w:p w:rsidR="002C4901" w:rsidRDefault="002C4901" w:rsidP="0097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2922"/>
      <w:docPartObj>
        <w:docPartGallery w:val="Page Numbers (Bottom of Page)"/>
        <w:docPartUnique/>
      </w:docPartObj>
    </w:sdtPr>
    <w:sdtEndPr/>
    <w:sdtContent>
      <w:p w:rsidR="0097649D" w:rsidRDefault="002C490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4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649D" w:rsidRDefault="009764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901" w:rsidRDefault="002C4901" w:rsidP="0097649D">
      <w:pPr>
        <w:spacing w:after="0" w:line="240" w:lineRule="auto"/>
      </w:pPr>
      <w:r>
        <w:separator/>
      </w:r>
    </w:p>
  </w:footnote>
  <w:footnote w:type="continuationSeparator" w:id="0">
    <w:p w:rsidR="002C4901" w:rsidRDefault="002C4901" w:rsidP="00976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F5"/>
    <w:rsid w:val="00041D78"/>
    <w:rsid w:val="001D6ED3"/>
    <w:rsid w:val="002A0616"/>
    <w:rsid w:val="002C4901"/>
    <w:rsid w:val="00380656"/>
    <w:rsid w:val="005353F7"/>
    <w:rsid w:val="006E7181"/>
    <w:rsid w:val="007F1342"/>
    <w:rsid w:val="008A51CE"/>
    <w:rsid w:val="0097649D"/>
    <w:rsid w:val="00A10A2E"/>
    <w:rsid w:val="00A20F0F"/>
    <w:rsid w:val="00A47237"/>
    <w:rsid w:val="00AC3383"/>
    <w:rsid w:val="00CE6EF6"/>
    <w:rsid w:val="00D63E14"/>
    <w:rsid w:val="00D809F5"/>
    <w:rsid w:val="00D86B1E"/>
    <w:rsid w:val="00DB1511"/>
    <w:rsid w:val="00DE28AE"/>
    <w:rsid w:val="00E426B6"/>
    <w:rsid w:val="00FD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A2A34-AC4A-455D-A546-A958CE41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64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649D"/>
  </w:style>
  <w:style w:type="paragraph" w:styleId="a6">
    <w:name w:val="footer"/>
    <w:basedOn w:val="a"/>
    <w:link w:val="a7"/>
    <w:uiPriority w:val="99"/>
    <w:unhideWhenUsed/>
    <w:rsid w:val="009764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Palarie</dc:creator>
  <cp:keywords/>
  <dc:description/>
  <cp:lastModifiedBy>Koschey</cp:lastModifiedBy>
  <cp:revision>2</cp:revision>
  <dcterms:created xsi:type="dcterms:W3CDTF">2025-01-20T09:30:00Z</dcterms:created>
  <dcterms:modified xsi:type="dcterms:W3CDTF">2025-01-20T09:30:00Z</dcterms:modified>
</cp:coreProperties>
</file>